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24741ED8" w:rsidR="008A031F" w:rsidRDefault="008A031F" w:rsidP="004553D8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0B0A10">
              <w:rPr>
                <w:i/>
                <w:iCs/>
              </w:rPr>
              <w:t xml:space="preserve"> </w:t>
            </w:r>
            <w:r w:rsidR="000B0A10" w:rsidRPr="000B0A10">
              <w:rPr>
                <w:iCs/>
              </w:rPr>
              <w:t>INVESTIGADOR/A CONSOLIDADO ÁREA DE MEDICINA REPRODUCTIVA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53F8E1FF" w:rsidR="008A031F" w:rsidRDefault="004553D8" w:rsidP="004553D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0B0A10">
              <w:rPr>
                <w:i/>
                <w:iCs/>
              </w:rPr>
              <w:t xml:space="preserve"> </w:t>
            </w:r>
            <w:r w:rsidR="000B0A10" w:rsidRPr="000B0A10">
              <w:rPr>
                <w:iCs/>
              </w:rPr>
              <w:t>OPEE 801-2022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r w:rsidR="00C676F4">
              <w:rPr>
                <w:b/>
                <w:bCs/>
              </w:rPr>
              <w:t>amb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000000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000000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>La persona 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lastRenderedPageBreak/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Instruccions</w:t>
      </w:r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>formulario de autobaremación</w:t>
      </w:r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>La sol·licitud es farà necessàriament mitjançant aquest formulari d'autobaremació</w:t>
      </w:r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>El formulari ha de recollir la relació exhaustiva de tots els mèrits la valoració dels quals se sol·licita, classificats dacord amb lestructura daquest formulari. A més, respecte de cada mèrit, caldrà especificar la informació ressenyada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r w:rsidR="00C676F4" w:rsidRPr="00C676F4">
        <w:rPr>
          <w:i/>
          <w:iCs/>
        </w:rPr>
        <w:t>Els documents acreditatius dels mèrits al·legats s'han d'annexar seguint l'ordre de paginació de la relació de mèrits.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>Cada contribució només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3265CF">
              <w:rPr>
                <w:i/>
                <w:iCs/>
                <w:lang w:val="ca-ES"/>
              </w:rPr>
              <w:t>Autobaremació</w:t>
            </w:r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>el Consorcio Centro de Investigación Biomédica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Fundaciones Biosanitarias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entidades de investigación públicas o privadas</w:t>
            </w:r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72258DC7" w:rsidR="00A3639B" w:rsidRPr="00303C6A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Pr="00303C6A">
              <w:rPr>
                <w:b/>
                <w:bCs/>
              </w:rPr>
              <w:t>)</w:t>
            </w:r>
            <w:r>
              <w:t xml:space="preserve"> </w:t>
            </w:r>
            <w:r w:rsidRPr="00587984">
              <w:rPr>
                <w:b/>
                <w:bCs/>
              </w:rPr>
              <w:t>Titulación universitaria oficial</w:t>
            </w:r>
            <w:r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7AC68E46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f) </w:t>
            </w:r>
            <w:r w:rsidRPr="00A85CD6">
              <w:rPr>
                <w:b/>
                <w:bCs/>
              </w:rPr>
              <w:t>Doctorado o Máster oficial</w:t>
            </w:r>
            <w:r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7DA0CAEB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 xml:space="preserve">g) </w:t>
            </w:r>
            <w:r w:rsidRPr="00A85CD6">
              <w:rPr>
                <w:b/>
                <w:bCs/>
              </w:rPr>
              <w:t>Ciclo Formativo de Grado Superior o Grado Medio</w:t>
            </w:r>
            <w:r>
              <w:t>, relacionad</w:t>
            </w:r>
            <w:r w:rsidR="005E5660">
              <w:t>o</w:t>
            </w:r>
            <w:r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5F434D91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h) </w:t>
            </w:r>
            <w:r w:rsidRPr="00A85CD6">
              <w:rPr>
                <w:b/>
                <w:bCs/>
              </w:rPr>
              <w:t>Títulos propios y/o Máster</w:t>
            </w:r>
            <w:r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62BD54F0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i) </w:t>
            </w:r>
            <w:r w:rsidRPr="00A85CD6">
              <w:rPr>
                <w:b/>
                <w:bCs/>
              </w:rPr>
              <w:t>Cursos de formación</w:t>
            </w:r>
            <w:r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0D9A8ECD" w:rsidR="00A3639B" w:rsidRDefault="00A3639B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j) </w:t>
            </w:r>
            <w:r w:rsidRPr="00A85CD6">
              <w:rPr>
                <w:b/>
                <w:bCs/>
              </w:rPr>
              <w:t>Dirección de Tesis Doctorales</w:t>
            </w:r>
            <w:r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30324DF0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k) </w:t>
            </w:r>
            <w:r w:rsidRPr="00A85CD6">
              <w:rPr>
                <w:b/>
                <w:bCs/>
              </w:rPr>
              <w:t>Dirección de Trabajos Fines de Máster</w:t>
            </w:r>
            <w:r>
              <w:t xml:space="preserve"> o dirección de </w:t>
            </w:r>
            <w:r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Pr="00A85CD6">
              <w:rPr>
                <w:b/>
                <w:bCs/>
              </w:rPr>
              <w:t xml:space="preserve">in de </w:t>
            </w:r>
            <w:r>
              <w:rPr>
                <w:b/>
                <w:bCs/>
              </w:rPr>
              <w:t>G</w:t>
            </w:r>
            <w:r w:rsidRPr="00A85CD6">
              <w:rPr>
                <w:b/>
                <w:bCs/>
              </w:rPr>
              <w:t>rado</w:t>
            </w:r>
            <w:r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l) </w:t>
            </w:r>
            <w:r w:rsidRPr="00A85CD6">
              <w:rPr>
                <w:b/>
                <w:bCs/>
              </w:rPr>
              <w:t>Docencia</w:t>
            </w:r>
            <w:r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m) </w:t>
            </w:r>
            <w:r w:rsidRPr="00A85CD6">
              <w:rPr>
                <w:b/>
                <w:bCs/>
              </w:rPr>
              <w:t>Tutorización de prácticas</w:t>
            </w:r>
            <w:r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tutorizada.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Tutorització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tutoritzada.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7D3F10A5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n) </w:t>
            </w:r>
            <w:r>
              <w:t xml:space="preserve">Posesión de </w:t>
            </w:r>
            <w:r w:rsidRPr="00A85CD6">
              <w:rPr>
                <w:b/>
                <w:bCs/>
              </w:rPr>
              <w:t>certificado</w:t>
            </w:r>
            <w:r>
              <w:t xml:space="preserve"> </w:t>
            </w:r>
            <w:r w:rsidRPr="00A85CD6">
              <w:rPr>
                <w:b/>
                <w:bCs/>
              </w:rPr>
              <w:t>R3 o equivalente</w:t>
            </w:r>
            <w:r>
              <w:t xml:space="preserve"> de acuerdo con los artículos 22 y 22 bis de la </w:t>
            </w:r>
            <w:r w:rsidR="00110BC0">
              <w:t>L</w:t>
            </w:r>
            <w:r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o) </w:t>
            </w:r>
            <w:r>
              <w:t xml:space="preserve">Conocimiento del </w:t>
            </w:r>
            <w:r w:rsidRPr="00A85CD6">
              <w:rPr>
                <w:b/>
                <w:bCs/>
              </w:rPr>
              <w:t>idioma valenciano</w:t>
            </w:r>
            <w:r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p) </w:t>
            </w:r>
            <w:r>
              <w:t xml:space="preserve">Conocimiento del </w:t>
            </w:r>
            <w:r w:rsidRPr="00A85CD6">
              <w:rPr>
                <w:b/>
                <w:bCs/>
              </w:rPr>
              <w:t>idioma inglés</w:t>
            </w:r>
            <w:r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anglés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1246A308" w14:textId="37F94256" w:rsidR="000B0A10" w:rsidRDefault="00BF1891" w:rsidP="008B5247">
            <w:pPr>
              <w:spacing w:before="100" w:after="100" w:line="276" w:lineRule="auto"/>
            </w:pPr>
            <w:r w:rsidRPr="00BF1891">
              <w:rPr>
                <w:b/>
                <w:bCs/>
              </w:rPr>
              <w:t>q)</w:t>
            </w:r>
            <w:r>
              <w:t xml:space="preserve"> </w:t>
            </w:r>
            <w:r w:rsidR="008B5247">
              <w:t xml:space="preserve">Otros méritos conforme anexo: </w:t>
            </w:r>
            <w:r w:rsidR="000B0A10">
              <w:t xml:space="preserve">Publicaciones en los últimos 8 años, en la línea de investigación de medicina </w:t>
            </w:r>
            <w:r w:rsidR="008B5247">
              <w:t>reproductiva (</w:t>
            </w:r>
            <w:r w:rsidR="008B5247" w:rsidRPr="008B5247">
              <w:rPr>
                <w:b/>
              </w:rPr>
              <w:t>máximo 15 puntos</w:t>
            </w:r>
            <w:r w:rsidR="008B5247">
              <w:t>):</w:t>
            </w:r>
          </w:p>
          <w:p w14:paraId="3AE91E5B" w14:textId="77777777" w:rsidR="000B0A10" w:rsidRDefault="000B0A10" w:rsidP="000B0A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Publicaciones en el 1er decil como como primer, último, o autor/a de correspondencia (</w:t>
            </w:r>
            <w:r w:rsidRPr="008B5247">
              <w:rPr>
                <w:b/>
                <w:sz w:val="22"/>
                <w:szCs w:val="22"/>
              </w:rPr>
              <w:t>3 puntos por publicación</w:t>
            </w:r>
            <w:r>
              <w:rPr>
                <w:sz w:val="22"/>
                <w:szCs w:val="22"/>
              </w:rPr>
              <w:t xml:space="preserve">). </w:t>
            </w:r>
          </w:p>
          <w:p w14:paraId="1C3E6898" w14:textId="79D869F7" w:rsidR="000B0A10" w:rsidRDefault="000B0A10" w:rsidP="000B0A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Publicaciones en el primer cuartil como como primer, último, o autor/a de correspondencia autor correspondiente (</w:t>
            </w:r>
            <w:r w:rsidRPr="008B5247">
              <w:rPr>
                <w:b/>
                <w:sz w:val="22"/>
                <w:szCs w:val="22"/>
              </w:rPr>
              <w:t>2 puntos por publicación</w:t>
            </w:r>
            <w:r>
              <w:rPr>
                <w:sz w:val="22"/>
                <w:szCs w:val="22"/>
              </w:rPr>
              <w:t>)</w:t>
            </w:r>
            <w:r w:rsidR="008B52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213F5966" w14:textId="7072A95E" w:rsidR="000B0A10" w:rsidRDefault="000B0A10" w:rsidP="000B0A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Publicaciones como colaborador/a en el primer decil o cuartil (</w:t>
            </w:r>
            <w:r w:rsidRPr="008B5247">
              <w:rPr>
                <w:b/>
                <w:sz w:val="22"/>
                <w:szCs w:val="22"/>
              </w:rPr>
              <w:t>0.5 puntos por publicación</w:t>
            </w:r>
            <w:r>
              <w:rPr>
                <w:sz w:val="22"/>
                <w:szCs w:val="22"/>
              </w:rPr>
              <w:t>)</w:t>
            </w:r>
            <w:r w:rsidR="008B52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2686DE25" w14:textId="2E37C1DA" w:rsidR="00BF1891" w:rsidRPr="000B0A10" w:rsidRDefault="000B0A10" w:rsidP="000B0A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Publicaciones en segundo cuartil o tercer cuartil (</w:t>
            </w:r>
            <w:r w:rsidRPr="008B5247">
              <w:rPr>
                <w:b/>
                <w:sz w:val="22"/>
                <w:szCs w:val="22"/>
              </w:rPr>
              <w:t>0</w:t>
            </w:r>
            <w:r w:rsidR="008B5247" w:rsidRPr="008B5247">
              <w:rPr>
                <w:b/>
                <w:sz w:val="22"/>
                <w:szCs w:val="22"/>
              </w:rPr>
              <w:t>.2 y 0.1 punto respectivamente</w:t>
            </w:r>
            <w:r w:rsidR="008B5247">
              <w:rPr>
                <w:sz w:val="22"/>
                <w:szCs w:val="22"/>
              </w:rPr>
              <w:t>.</w:t>
            </w:r>
          </w:p>
          <w:p w14:paraId="6E1406E4" w14:textId="77777777" w:rsidR="008B5247" w:rsidRDefault="008B5247" w:rsidP="008B5247">
            <w:pPr>
              <w:spacing w:before="100" w:after="100" w:line="276" w:lineRule="auto"/>
              <w:rPr>
                <w:i/>
                <w:iCs/>
                <w:lang w:val="ca-ES"/>
              </w:rPr>
            </w:pPr>
          </w:p>
          <w:p w14:paraId="59AE091E" w14:textId="63E97559" w:rsidR="000B0A10" w:rsidRPr="00670E13" w:rsidRDefault="008B5247" w:rsidP="008B5247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670E13">
              <w:rPr>
                <w:i/>
                <w:iCs/>
                <w:lang w:val="ca-ES"/>
              </w:rPr>
              <w:t xml:space="preserve">Altres mèrits conforme annex: </w:t>
            </w:r>
            <w:r w:rsidR="000B0A10" w:rsidRPr="00670E13">
              <w:rPr>
                <w:i/>
              </w:rPr>
              <w:t>Publicacions en els últims 8 anys, en la línia d'investigació de medicin</w:t>
            </w:r>
            <w:r w:rsidRPr="00670E13">
              <w:rPr>
                <w:i/>
              </w:rPr>
              <w:t>a reproductiva (</w:t>
            </w:r>
            <w:r w:rsidRPr="00670E13">
              <w:rPr>
                <w:b/>
                <w:i/>
              </w:rPr>
              <w:t>màxim 15 punts</w:t>
            </w:r>
            <w:r w:rsidRPr="00670E13">
              <w:rPr>
                <w:i/>
              </w:rPr>
              <w:t>):</w:t>
            </w:r>
          </w:p>
          <w:p w14:paraId="04A0AA41" w14:textId="77777777" w:rsidR="000B0A10" w:rsidRPr="00670E13" w:rsidRDefault="000B0A10" w:rsidP="008B5247">
            <w:pPr>
              <w:pStyle w:val="Default"/>
              <w:rPr>
                <w:i/>
                <w:sz w:val="22"/>
                <w:szCs w:val="22"/>
              </w:rPr>
            </w:pPr>
            <w:r w:rsidRPr="00670E13">
              <w:rPr>
                <w:i/>
                <w:sz w:val="22"/>
                <w:szCs w:val="22"/>
              </w:rPr>
              <w:t>- Publicacions en el 1r decil com com primer, últim, o autor/a de correspondència (</w:t>
            </w:r>
            <w:r w:rsidRPr="00670E13">
              <w:rPr>
                <w:b/>
                <w:i/>
                <w:sz w:val="22"/>
                <w:szCs w:val="22"/>
              </w:rPr>
              <w:t>3 punts per publicació</w:t>
            </w:r>
            <w:r w:rsidRPr="00670E13">
              <w:rPr>
                <w:i/>
                <w:sz w:val="22"/>
                <w:szCs w:val="22"/>
              </w:rPr>
              <w:t xml:space="preserve">). </w:t>
            </w:r>
          </w:p>
          <w:p w14:paraId="22B037BD" w14:textId="69CFFBA7" w:rsidR="000B0A10" w:rsidRPr="00670E13" w:rsidRDefault="000B0A10" w:rsidP="008B5247">
            <w:pPr>
              <w:pStyle w:val="Default"/>
              <w:rPr>
                <w:i/>
                <w:sz w:val="22"/>
                <w:szCs w:val="22"/>
              </w:rPr>
            </w:pPr>
            <w:r w:rsidRPr="00670E13">
              <w:rPr>
                <w:i/>
                <w:sz w:val="22"/>
                <w:szCs w:val="22"/>
              </w:rPr>
              <w:t>- Publicacions en el primer quartil com com primer, últim, o a</w:t>
            </w:r>
            <w:r w:rsidR="008B5247" w:rsidRPr="00670E13">
              <w:rPr>
                <w:i/>
                <w:sz w:val="22"/>
                <w:szCs w:val="22"/>
              </w:rPr>
              <w:t xml:space="preserve">utor/a de correspondència autor </w:t>
            </w:r>
            <w:r w:rsidRPr="00670E13">
              <w:rPr>
                <w:i/>
                <w:sz w:val="22"/>
                <w:szCs w:val="22"/>
              </w:rPr>
              <w:t>corres</w:t>
            </w:r>
            <w:r w:rsidR="008B5247" w:rsidRPr="00670E13">
              <w:rPr>
                <w:i/>
                <w:sz w:val="22"/>
                <w:szCs w:val="22"/>
              </w:rPr>
              <w:t>ponent (</w:t>
            </w:r>
            <w:r w:rsidR="008B5247" w:rsidRPr="00670E13">
              <w:rPr>
                <w:b/>
                <w:i/>
                <w:sz w:val="22"/>
                <w:szCs w:val="22"/>
              </w:rPr>
              <w:t>2 punts per publicació</w:t>
            </w:r>
            <w:r w:rsidR="008B5247" w:rsidRPr="00670E13">
              <w:rPr>
                <w:i/>
                <w:sz w:val="22"/>
                <w:szCs w:val="22"/>
              </w:rPr>
              <w:t>).</w:t>
            </w:r>
          </w:p>
          <w:p w14:paraId="5D570302" w14:textId="6AF61A85" w:rsidR="000B0A10" w:rsidRPr="00670E13" w:rsidRDefault="000B0A10" w:rsidP="008B5247">
            <w:pPr>
              <w:pStyle w:val="Default"/>
              <w:rPr>
                <w:i/>
                <w:sz w:val="22"/>
                <w:szCs w:val="22"/>
              </w:rPr>
            </w:pPr>
            <w:r w:rsidRPr="00670E13">
              <w:rPr>
                <w:i/>
                <w:sz w:val="22"/>
                <w:szCs w:val="22"/>
              </w:rPr>
              <w:t>- Publicacions com a col·laborador/a en el primer decil o quartil (</w:t>
            </w:r>
            <w:r w:rsidRPr="00670E13">
              <w:rPr>
                <w:b/>
                <w:i/>
                <w:sz w:val="22"/>
                <w:szCs w:val="22"/>
              </w:rPr>
              <w:t>0.5 punts per publicació</w:t>
            </w:r>
            <w:r w:rsidRPr="00670E13">
              <w:rPr>
                <w:i/>
                <w:sz w:val="22"/>
                <w:szCs w:val="22"/>
              </w:rPr>
              <w:t>)</w:t>
            </w:r>
            <w:r w:rsidR="008B5247" w:rsidRPr="00670E13">
              <w:rPr>
                <w:i/>
                <w:sz w:val="22"/>
                <w:szCs w:val="22"/>
              </w:rPr>
              <w:t>.</w:t>
            </w:r>
            <w:r w:rsidRPr="00670E13">
              <w:rPr>
                <w:i/>
                <w:sz w:val="22"/>
                <w:szCs w:val="22"/>
              </w:rPr>
              <w:t xml:space="preserve"> </w:t>
            </w:r>
          </w:p>
          <w:p w14:paraId="7F288824" w14:textId="68E681F2" w:rsidR="008B5247" w:rsidRPr="008B5247" w:rsidRDefault="000B0A10" w:rsidP="008B5247">
            <w:pPr>
              <w:pStyle w:val="Default"/>
              <w:rPr>
                <w:sz w:val="22"/>
                <w:szCs w:val="22"/>
              </w:rPr>
            </w:pPr>
            <w:r w:rsidRPr="00670E13">
              <w:rPr>
                <w:i/>
                <w:sz w:val="22"/>
                <w:szCs w:val="22"/>
              </w:rPr>
              <w:t>- Publicacions en segon quartil o tercer quartil (</w:t>
            </w:r>
            <w:r w:rsidRPr="00670E13">
              <w:rPr>
                <w:b/>
                <w:i/>
                <w:sz w:val="22"/>
                <w:szCs w:val="22"/>
              </w:rPr>
              <w:t>0.2 i 0.1 punt respectivament</w:t>
            </w:r>
            <w:r w:rsidR="008B5247" w:rsidRPr="00670E1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31B693FC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693D5" w14:textId="77777777" w:rsidR="00762793" w:rsidRDefault="00762793" w:rsidP="00304C52">
      <w:pPr>
        <w:spacing w:after="0" w:line="240" w:lineRule="auto"/>
      </w:pPr>
      <w:r>
        <w:separator/>
      </w:r>
    </w:p>
  </w:endnote>
  <w:endnote w:type="continuationSeparator" w:id="0">
    <w:p w14:paraId="5BD8056A" w14:textId="77777777" w:rsidR="00762793" w:rsidRDefault="00762793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1934657"/>
      <w:docPartObj>
        <w:docPartGallery w:val="Page Numbers (Bottom of Page)"/>
        <w:docPartUnique/>
      </w:docPartObj>
    </w:sdtPr>
    <w:sdtContent>
      <w:sdt>
        <w:sdtPr>
          <w:id w:val="400952739"/>
          <w:docPartObj>
            <w:docPartGallery w:val="Page Numbers (Top of Page)"/>
            <w:docPartUnique/>
          </w:docPartObj>
        </w:sdtPr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E13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E13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000000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670E13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670E13">
      <w:rPr>
        <w:b/>
        <w:bCs/>
        <w:noProof/>
      </w:rPr>
      <w:t>12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6B78E" w14:textId="77777777" w:rsidR="00762793" w:rsidRDefault="00762793" w:rsidP="00304C52">
      <w:pPr>
        <w:spacing w:after="0" w:line="240" w:lineRule="auto"/>
      </w:pPr>
      <w:r>
        <w:separator/>
      </w:r>
    </w:p>
  </w:footnote>
  <w:footnote w:type="continuationSeparator" w:id="0">
    <w:p w14:paraId="5F22E91C" w14:textId="77777777" w:rsidR="00762793" w:rsidRDefault="00762793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059301">
    <w:abstractNumId w:val="0"/>
  </w:num>
  <w:num w:numId="2" w16cid:durableId="54158710">
    <w:abstractNumId w:val="4"/>
  </w:num>
  <w:num w:numId="3" w16cid:durableId="467868350">
    <w:abstractNumId w:val="3"/>
  </w:num>
  <w:num w:numId="4" w16cid:durableId="1159035291">
    <w:abstractNumId w:val="2"/>
  </w:num>
  <w:num w:numId="5" w16cid:durableId="106244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0"/>
    <w:rsid w:val="000B0A10"/>
    <w:rsid w:val="000C5A5D"/>
    <w:rsid w:val="00103991"/>
    <w:rsid w:val="00110BC0"/>
    <w:rsid w:val="00112235"/>
    <w:rsid w:val="00120406"/>
    <w:rsid w:val="00136DC8"/>
    <w:rsid w:val="00143F9B"/>
    <w:rsid w:val="001442EE"/>
    <w:rsid w:val="00156A9E"/>
    <w:rsid w:val="00170AA5"/>
    <w:rsid w:val="001954C6"/>
    <w:rsid w:val="001A74F5"/>
    <w:rsid w:val="001C1154"/>
    <w:rsid w:val="001D0D7A"/>
    <w:rsid w:val="00250E20"/>
    <w:rsid w:val="002619E0"/>
    <w:rsid w:val="002A0116"/>
    <w:rsid w:val="002C5536"/>
    <w:rsid w:val="00301318"/>
    <w:rsid w:val="00301507"/>
    <w:rsid w:val="00303C6A"/>
    <w:rsid w:val="00303D31"/>
    <w:rsid w:val="00304C52"/>
    <w:rsid w:val="0031602D"/>
    <w:rsid w:val="00322041"/>
    <w:rsid w:val="003265CF"/>
    <w:rsid w:val="0035291A"/>
    <w:rsid w:val="00355CE7"/>
    <w:rsid w:val="00362017"/>
    <w:rsid w:val="003B4823"/>
    <w:rsid w:val="003C06D3"/>
    <w:rsid w:val="003D32BE"/>
    <w:rsid w:val="00401155"/>
    <w:rsid w:val="00426657"/>
    <w:rsid w:val="0043086B"/>
    <w:rsid w:val="004553D8"/>
    <w:rsid w:val="00455FF8"/>
    <w:rsid w:val="004725F7"/>
    <w:rsid w:val="004776B2"/>
    <w:rsid w:val="004857C7"/>
    <w:rsid w:val="004978E6"/>
    <w:rsid w:val="004A3472"/>
    <w:rsid w:val="004B2DB8"/>
    <w:rsid w:val="004B2DC2"/>
    <w:rsid w:val="004B4545"/>
    <w:rsid w:val="004B659C"/>
    <w:rsid w:val="004C10CF"/>
    <w:rsid w:val="004C2678"/>
    <w:rsid w:val="004D19BE"/>
    <w:rsid w:val="005163EB"/>
    <w:rsid w:val="005306E0"/>
    <w:rsid w:val="00535769"/>
    <w:rsid w:val="0056119F"/>
    <w:rsid w:val="00564A5E"/>
    <w:rsid w:val="00587984"/>
    <w:rsid w:val="005B007E"/>
    <w:rsid w:val="005B1B2C"/>
    <w:rsid w:val="005D0759"/>
    <w:rsid w:val="005E4D40"/>
    <w:rsid w:val="005E5118"/>
    <w:rsid w:val="005E5660"/>
    <w:rsid w:val="005E67BB"/>
    <w:rsid w:val="005F7B67"/>
    <w:rsid w:val="00600A8B"/>
    <w:rsid w:val="006232E8"/>
    <w:rsid w:val="00670E13"/>
    <w:rsid w:val="00674519"/>
    <w:rsid w:val="00677B42"/>
    <w:rsid w:val="00692F80"/>
    <w:rsid w:val="006B58F9"/>
    <w:rsid w:val="006E1769"/>
    <w:rsid w:val="00712E76"/>
    <w:rsid w:val="007132FF"/>
    <w:rsid w:val="00716FC7"/>
    <w:rsid w:val="00741681"/>
    <w:rsid w:val="00762793"/>
    <w:rsid w:val="00776A94"/>
    <w:rsid w:val="007A5157"/>
    <w:rsid w:val="007D4EE9"/>
    <w:rsid w:val="00802722"/>
    <w:rsid w:val="00810B6C"/>
    <w:rsid w:val="0082079A"/>
    <w:rsid w:val="00874ECC"/>
    <w:rsid w:val="00895574"/>
    <w:rsid w:val="008964B1"/>
    <w:rsid w:val="008964B5"/>
    <w:rsid w:val="008A031F"/>
    <w:rsid w:val="008B50BA"/>
    <w:rsid w:val="008B5247"/>
    <w:rsid w:val="008B53D8"/>
    <w:rsid w:val="008F4D58"/>
    <w:rsid w:val="00925EE9"/>
    <w:rsid w:val="00935C99"/>
    <w:rsid w:val="00945677"/>
    <w:rsid w:val="009523B6"/>
    <w:rsid w:val="00971341"/>
    <w:rsid w:val="00971615"/>
    <w:rsid w:val="00982A60"/>
    <w:rsid w:val="00993B35"/>
    <w:rsid w:val="009A2524"/>
    <w:rsid w:val="009C2540"/>
    <w:rsid w:val="009C3E49"/>
    <w:rsid w:val="009F1775"/>
    <w:rsid w:val="009F64EB"/>
    <w:rsid w:val="00A05A02"/>
    <w:rsid w:val="00A32588"/>
    <w:rsid w:val="00A3639B"/>
    <w:rsid w:val="00A44176"/>
    <w:rsid w:val="00A85CD6"/>
    <w:rsid w:val="00A934B3"/>
    <w:rsid w:val="00A96D2A"/>
    <w:rsid w:val="00AB6A31"/>
    <w:rsid w:val="00B0625C"/>
    <w:rsid w:val="00B17677"/>
    <w:rsid w:val="00B20E92"/>
    <w:rsid w:val="00B35361"/>
    <w:rsid w:val="00B44976"/>
    <w:rsid w:val="00B66572"/>
    <w:rsid w:val="00B96193"/>
    <w:rsid w:val="00BA367A"/>
    <w:rsid w:val="00BB59C3"/>
    <w:rsid w:val="00BC16B4"/>
    <w:rsid w:val="00BF1891"/>
    <w:rsid w:val="00C11A2B"/>
    <w:rsid w:val="00C13B75"/>
    <w:rsid w:val="00C24929"/>
    <w:rsid w:val="00C3452B"/>
    <w:rsid w:val="00C46F66"/>
    <w:rsid w:val="00C676F4"/>
    <w:rsid w:val="00C815B6"/>
    <w:rsid w:val="00C8195C"/>
    <w:rsid w:val="00CC6C7C"/>
    <w:rsid w:val="00CE12F8"/>
    <w:rsid w:val="00CE2B5A"/>
    <w:rsid w:val="00D3219B"/>
    <w:rsid w:val="00D44358"/>
    <w:rsid w:val="00D54015"/>
    <w:rsid w:val="00D610FA"/>
    <w:rsid w:val="00D65112"/>
    <w:rsid w:val="00D704C1"/>
    <w:rsid w:val="00D747B5"/>
    <w:rsid w:val="00DC70D4"/>
    <w:rsid w:val="00DD2BF5"/>
    <w:rsid w:val="00E0117E"/>
    <w:rsid w:val="00E103E3"/>
    <w:rsid w:val="00E2022F"/>
    <w:rsid w:val="00E439B4"/>
    <w:rsid w:val="00E45BA1"/>
    <w:rsid w:val="00E77BA0"/>
    <w:rsid w:val="00E8776A"/>
    <w:rsid w:val="00EB3C43"/>
    <w:rsid w:val="00EB4E60"/>
    <w:rsid w:val="00EB7CBB"/>
    <w:rsid w:val="00ED14FF"/>
    <w:rsid w:val="00ED3451"/>
    <w:rsid w:val="00F14E50"/>
    <w:rsid w:val="00F41CAB"/>
    <w:rsid w:val="00F41CC9"/>
    <w:rsid w:val="00F52FD4"/>
    <w:rsid w:val="00F81B0A"/>
    <w:rsid w:val="00F96ED8"/>
    <w:rsid w:val="00FB0A8E"/>
    <w:rsid w:val="00FD3A3F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E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  <w:style w:type="paragraph" w:customStyle="1" w:styleId="Default">
    <w:name w:val="Default"/>
    <w:rsid w:val="000B0A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E8967-F349-40A4-A503-D68A7050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2034</Words>
  <Characters>11192</Characters>
  <Application>Microsoft Office Word</Application>
  <DocSecurity>0</DocSecurity>
  <Lines>93</Lines>
  <Paragraphs>26</Paragraphs>
  <ScaleCrop>false</ScaleCrop>
  <Company/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2024-11-19T13:28:00Z</dcterms:created>
  <dcterms:modified xsi:type="dcterms:W3CDTF">2024-11-19T13:28:00Z</dcterms:modified>
</cp:coreProperties>
</file>